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4291">
        <w:rPr>
          <w:rFonts w:ascii="Times New Roman" w:hAnsi="Times New Roman" w:cs="Times New Roman"/>
          <w:b/>
          <w:sz w:val="24"/>
          <w:szCs w:val="24"/>
        </w:rPr>
        <w:t>20</w:t>
      </w:r>
      <w:r w:rsidR="00F55AD3">
        <w:rPr>
          <w:rFonts w:ascii="Times New Roman" w:hAnsi="Times New Roman" w:cs="Times New Roman"/>
          <w:b/>
          <w:sz w:val="24"/>
          <w:szCs w:val="24"/>
        </w:rPr>
        <w:t>.</w:t>
      </w:r>
      <w:r w:rsidR="00013D96">
        <w:rPr>
          <w:rFonts w:ascii="Times New Roman" w:hAnsi="Times New Roman" w:cs="Times New Roman"/>
          <w:b/>
          <w:sz w:val="24"/>
          <w:szCs w:val="24"/>
        </w:rPr>
        <w:t>2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DC4291">
        <w:rPr>
          <w:rFonts w:ascii="Times New Roman" w:hAnsi="Times New Roman" w:cs="Times New Roman"/>
          <w:sz w:val="24"/>
          <w:szCs w:val="24"/>
        </w:rPr>
        <w:t>27 декабря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688"/>
      </w:tblGrid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DC4291" w:rsidTr="00DC4291">
        <w:tc>
          <w:tcPr>
            <w:tcW w:w="10206" w:type="dxa"/>
            <w:gridSpan w:val="3"/>
          </w:tcPr>
          <w:p w:rsidR="00DC4291" w:rsidRPr="00F23497" w:rsidRDefault="00DC4291" w:rsidP="00DC4291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C4291" w:rsidTr="00DC4291">
        <w:tc>
          <w:tcPr>
            <w:tcW w:w="2182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688" w:type="dxa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C4291" w:rsidRPr="00754862" w:rsidRDefault="00DC4291" w:rsidP="00DC429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"/>
        <w:gridCol w:w="2106"/>
        <w:gridCol w:w="336"/>
        <w:gridCol w:w="7749"/>
      </w:tblGrid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отдела кадастровой оценки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ГБУ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 xml:space="preserve">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Русханова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  <w:tc>
          <w:tcPr>
            <w:tcW w:w="336" w:type="dxa"/>
          </w:tcPr>
          <w:p w:rsidR="00DC4291" w:rsidRPr="00771B79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Pr="00771B79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C4291" w:rsidTr="00DC4291">
        <w:trPr>
          <w:gridBefore w:val="1"/>
          <w:wBefore w:w="32" w:type="dxa"/>
        </w:trPr>
        <w:tc>
          <w:tcPr>
            <w:tcW w:w="2106" w:type="dxa"/>
          </w:tcPr>
          <w:p w:rsidR="00DC4291" w:rsidRDefault="00DC4291" w:rsidP="00DC4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Куликова Анна Владимировна</w:t>
            </w:r>
          </w:p>
        </w:tc>
        <w:tc>
          <w:tcPr>
            <w:tcW w:w="336" w:type="dxa"/>
          </w:tcPr>
          <w:p w:rsidR="00DC4291" w:rsidRDefault="00DC4291" w:rsidP="00DC42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749" w:type="dxa"/>
            <w:vAlign w:val="center"/>
          </w:tcPr>
          <w:p w:rsidR="00DC4291" w:rsidRDefault="00DC4291" w:rsidP="00DC42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И.о заместителя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начальника 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E33B5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ства администрации города Пензы</w:t>
            </w:r>
            <w:proofErr w:type="gramEnd"/>
            <w:r w:rsidR="008E57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E7019" w:rsidTr="00DC4291">
        <w:tblPrEx>
          <w:jc w:val="center"/>
        </w:tblPrEx>
        <w:trPr>
          <w:jc w:val="center"/>
        </w:trPr>
        <w:tc>
          <w:tcPr>
            <w:tcW w:w="10223" w:type="dxa"/>
            <w:gridSpan w:val="4"/>
          </w:tcPr>
          <w:p w:rsidR="00DC4291" w:rsidRDefault="00DC4291" w:rsidP="005013A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013D96" w:rsidRDefault="00125CAB" w:rsidP="00013D96">
            <w:pPr>
              <w:spacing w:after="120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3D96" w:rsidRPr="00120BFD">
              <w:rPr>
                <w:rFonts w:ascii="Times New Roman" w:hAnsi="Times New Roman" w:cs="Times New Roman"/>
                <w:sz w:val="24"/>
                <w:szCs w:val="24"/>
              </w:rPr>
              <w:t>Пензенск</w:t>
            </w:r>
            <w:r w:rsidR="00013D9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013D96" w:rsidRPr="00120BFD">
              <w:rPr>
                <w:rFonts w:ascii="Times New Roman" w:hAnsi="Times New Roman" w:cs="Times New Roman"/>
                <w:sz w:val="24"/>
                <w:szCs w:val="24"/>
              </w:rPr>
              <w:t xml:space="preserve"> областн</w:t>
            </w:r>
            <w:r w:rsidR="00013D96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013D96" w:rsidRPr="00120BFD">
              <w:rPr>
                <w:rFonts w:ascii="Times New Roman" w:hAnsi="Times New Roman" w:cs="Times New Roman"/>
                <w:sz w:val="24"/>
                <w:szCs w:val="24"/>
              </w:rPr>
              <w:t xml:space="preserve"> коллеги</w:t>
            </w:r>
            <w:r w:rsidR="00013D9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13D96" w:rsidRPr="00120BFD">
              <w:rPr>
                <w:rFonts w:ascii="Times New Roman" w:hAnsi="Times New Roman" w:cs="Times New Roman"/>
                <w:sz w:val="24"/>
                <w:szCs w:val="24"/>
              </w:rPr>
              <w:t xml:space="preserve"> адвокатов</w:t>
            </w:r>
            <w:r w:rsidR="00013D96">
              <w:rPr>
                <w:rFonts w:ascii="Times New Roman" w:hAnsi="Times New Roman" w:cs="Times New Roman"/>
                <w:sz w:val="24"/>
                <w:szCs w:val="24"/>
              </w:rPr>
              <w:t xml:space="preserve"> Адвокатской палаты Пензенской области, </w:t>
            </w:r>
            <w:r w:rsidR="00013D96" w:rsidRPr="00120BFD">
              <w:rPr>
                <w:rFonts w:ascii="Times New Roman" w:hAnsi="Times New Roman" w:cs="Times New Roman"/>
                <w:sz w:val="24"/>
                <w:szCs w:val="24"/>
              </w:rPr>
              <w:t>ОГРН: 1025801366030</w:t>
            </w:r>
            <w:r w:rsidR="00013D96" w:rsidRPr="00CB56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3D96" w:rsidRPr="005864D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13D96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="00013D96">
              <w:rPr>
                <w:rFonts w:ascii="Times New Roman" w:hAnsi="Times New Roman" w:cs="Times New Roman"/>
                <w:color w:val="000000"/>
              </w:rPr>
              <w:t>.П</w:t>
            </w:r>
            <w:proofErr w:type="gramEnd"/>
            <w:r w:rsidR="00013D96">
              <w:rPr>
                <w:rFonts w:ascii="Times New Roman" w:hAnsi="Times New Roman" w:cs="Times New Roman"/>
                <w:color w:val="000000"/>
              </w:rPr>
              <w:t>енза, ул.Суворова, 172А).</w:t>
            </w:r>
          </w:p>
          <w:p w:rsidR="00BB10A6" w:rsidRDefault="00957B85" w:rsidP="00013D96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977"/>
        <w:gridCol w:w="3268"/>
        <w:gridCol w:w="1276"/>
        <w:gridCol w:w="1701"/>
        <w:gridCol w:w="1701"/>
      </w:tblGrid>
      <w:tr w:rsidR="00957B85" w:rsidRPr="00BD1A8E" w:rsidTr="00013D96">
        <w:trPr>
          <w:trHeight w:val="571"/>
        </w:trPr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013D96" w:rsidRPr="00BD1A8E" w:rsidTr="00B435D6">
        <w:trPr>
          <w:trHeight w:val="503"/>
        </w:trPr>
        <w:tc>
          <w:tcPr>
            <w:tcW w:w="1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D96" w:rsidRPr="00013D96" w:rsidRDefault="00013D96" w:rsidP="00DE57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13D96">
              <w:rPr>
                <w:rFonts w:ascii="Times New Roman" w:hAnsi="Times New Roman" w:cs="Times New Roman"/>
                <w:color w:val="000000"/>
              </w:rPr>
              <w:t>58:29:4003007:348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3D96" w:rsidRPr="00013D96" w:rsidRDefault="00013D96" w:rsidP="00F20B5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D96">
              <w:rPr>
                <w:rFonts w:ascii="Times New Roman" w:hAnsi="Times New Roman" w:cs="Times New Roman"/>
                <w:color w:val="000000"/>
              </w:rPr>
              <w:t>г. Пенза, ул</w:t>
            </w:r>
            <w:proofErr w:type="gramStart"/>
            <w:r w:rsidRPr="00013D96">
              <w:rPr>
                <w:rFonts w:ascii="Times New Roman" w:hAnsi="Times New Roman" w:cs="Times New Roman"/>
                <w:color w:val="000000"/>
              </w:rPr>
              <w:t>.С</w:t>
            </w:r>
            <w:proofErr w:type="gramEnd"/>
            <w:r w:rsidRPr="00013D96">
              <w:rPr>
                <w:rFonts w:ascii="Times New Roman" w:hAnsi="Times New Roman" w:cs="Times New Roman"/>
                <w:color w:val="000000"/>
              </w:rPr>
              <w:t>уворова, д. 172А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D96" w:rsidRPr="00013D96" w:rsidRDefault="00013D96" w:rsidP="00013D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D96">
              <w:rPr>
                <w:rFonts w:ascii="Times New Roman" w:hAnsi="Times New Roman" w:cs="Times New Roman"/>
                <w:color w:val="000000"/>
              </w:rPr>
              <w:t>520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D96" w:rsidRPr="00013D96" w:rsidRDefault="00013D96" w:rsidP="00013D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D96">
              <w:rPr>
                <w:rFonts w:ascii="Times New Roman" w:hAnsi="Times New Roman" w:cs="Times New Roman"/>
                <w:color w:val="000000"/>
              </w:rPr>
              <w:t>2 401 011,6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3D96" w:rsidRPr="00013D96" w:rsidRDefault="00013D96" w:rsidP="00013D9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13D96">
              <w:rPr>
                <w:rFonts w:ascii="Times New Roman" w:hAnsi="Times New Roman" w:cs="Times New Roman"/>
                <w:color w:val="000000"/>
              </w:rPr>
              <w:t>1 570 000,0</w:t>
            </w:r>
          </w:p>
        </w:tc>
      </w:tr>
    </w:tbl>
    <w:p w:rsidR="007538DD" w:rsidRDefault="007538DD" w:rsidP="007D6D4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96" w:rsidRDefault="00013D96" w:rsidP="007D6D4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96" w:rsidRDefault="00013D96" w:rsidP="007D6D4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96" w:rsidRDefault="00013D96" w:rsidP="007D6D4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3D96" w:rsidRDefault="00013D96" w:rsidP="00013D96">
      <w:pPr>
        <w:tabs>
          <w:tab w:val="left" w:pos="1418"/>
          <w:tab w:val="left" w:pos="354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3D96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D3416A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203-К/19</w:t>
      </w:r>
      <w:r w:rsidRPr="00D3416A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D3416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3416A">
        <w:rPr>
          <w:rFonts w:ascii="Times New Roman" w:hAnsi="Times New Roman" w:cs="Times New Roman"/>
          <w:sz w:val="24"/>
          <w:szCs w:val="24"/>
        </w:rPr>
        <w:t xml:space="preserve">.2019 года подготовлен ИП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Ноур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 xml:space="preserve"> Валерием Дмитриевичем, член Общероссийской общественной организации «Российское общество оценщиков», </w:t>
      </w:r>
      <w:proofErr w:type="spellStart"/>
      <w:r w:rsidRPr="00D3416A">
        <w:rPr>
          <w:rFonts w:ascii="Times New Roman" w:hAnsi="Times New Roman" w:cs="Times New Roman"/>
          <w:sz w:val="24"/>
          <w:szCs w:val="24"/>
        </w:rPr>
        <w:t>рег</w:t>
      </w:r>
      <w:proofErr w:type="spellEnd"/>
      <w:r w:rsidRPr="00D3416A">
        <w:rPr>
          <w:rFonts w:ascii="Times New Roman" w:hAnsi="Times New Roman" w:cs="Times New Roman"/>
          <w:sz w:val="24"/>
          <w:szCs w:val="24"/>
        </w:rPr>
        <w:t>. № 00953 от 18.09.2007 (г</w:t>
      </w:r>
      <w:proofErr w:type="gramStart"/>
      <w:r w:rsidRPr="00D3416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D3416A">
        <w:rPr>
          <w:rFonts w:ascii="Times New Roman" w:hAnsi="Times New Roman" w:cs="Times New Roman"/>
          <w:sz w:val="24"/>
          <w:szCs w:val="24"/>
        </w:rPr>
        <w:t>осква, ул.Новая Басманная,д.21 стр.1).</w:t>
      </w:r>
    </w:p>
    <w:p w:rsidR="00E41763" w:rsidRDefault="00CE7019" w:rsidP="007538DD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D13883" w:rsidRPr="00411188" w:rsidRDefault="00D13883" w:rsidP="00D13883">
      <w:pPr>
        <w:spacing w:before="120"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11188">
        <w:rPr>
          <w:rFonts w:ascii="Times New Roman" w:hAnsi="Times New Roman" w:cs="Times New Roman"/>
          <w:sz w:val="24"/>
          <w:szCs w:val="24"/>
        </w:rPr>
        <w:t xml:space="preserve">Результаты голосования об определении кадастровой стоимости объекта недвижимости с кадастровым номером </w:t>
      </w:r>
      <w:r w:rsidR="00013D96" w:rsidRPr="00013D96">
        <w:rPr>
          <w:rFonts w:ascii="Times New Roman" w:hAnsi="Times New Roman" w:cs="Times New Roman"/>
          <w:sz w:val="24"/>
          <w:szCs w:val="24"/>
        </w:rPr>
        <w:t>58:29:4003007:348</w:t>
      </w:r>
      <w:r w:rsidR="00013D96">
        <w:rPr>
          <w:rFonts w:ascii="Times New Roman" w:hAnsi="Times New Roman" w:cs="Times New Roman"/>
          <w:sz w:val="24"/>
          <w:szCs w:val="24"/>
        </w:rPr>
        <w:t xml:space="preserve"> </w:t>
      </w:r>
      <w:r w:rsidRPr="00411188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FC7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114FC7">
        <w:rPr>
          <w:rFonts w:ascii="Times New Roman" w:hAnsi="Times New Roman" w:cs="Times New Roman"/>
          <w:sz w:val="24"/>
          <w:szCs w:val="24"/>
        </w:rPr>
        <w:t xml:space="preserve"> Дмитрий Анатольевич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r>
        <w:rPr>
          <w:rFonts w:ascii="Times New Roman" w:hAnsi="Times New Roman" w:cs="Times New Roman"/>
          <w:sz w:val="24"/>
          <w:szCs w:val="24"/>
        </w:rPr>
        <w:t>«ПРОТИВ»;</w:t>
      </w:r>
    </w:p>
    <w:p w:rsidR="00DC4291" w:rsidRPr="00114FC7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DC4291" w:rsidRDefault="00DC4291" w:rsidP="00DC42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FC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F20B55" w:rsidRPr="000F4B60" w:rsidRDefault="00F20B55" w:rsidP="00F20B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F4B60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1057C8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B435D6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7C5845" w:rsidRPr="00120BFD">
        <w:rPr>
          <w:rFonts w:ascii="Times New Roman" w:hAnsi="Times New Roman" w:cs="Times New Roman"/>
          <w:sz w:val="24"/>
          <w:szCs w:val="24"/>
        </w:rPr>
        <w:t>Пензенск</w:t>
      </w:r>
      <w:r w:rsidR="007C5845">
        <w:rPr>
          <w:rFonts w:ascii="Times New Roman" w:hAnsi="Times New Roman" w:cs="Times New Roman"/>
          <w:sz w:val="24"/>
          <w:szCs w:val="24"/>
        </w:rPr>
        <w:t>ой</w:t>
      </w:r>
      <w:r w:rsidR="007C5845" w:rsidRPr="00120BFD">
        <w:rPr>
          <w:rFonts w:ascii="Times New Roman" w:hAnsi="Times New Roman" w:cs="Times New Roman"/>
          <w:sz w:val="24"/>
          <w:szCs w:val="24"/>
        </w:rPr>
        <w:t xml:space="preserve"> областн</w:t>
      </w:r>
      <w:r w:rsidR="007C5845">
        <w:rPr>
          <w:rFonts w:ascii="Times New Roman" w:hAnsi="Times New Roman" w:cs="Times New Roman"/>
          <w:sz w:val="24"/>
          <w:szCs w:val="24"/>
        </w:rPr>
        <w:t>ой</w:t>
      </w:r>
      <w:r w:rsidR="007C5845" w:rsidRPr="00120BFD">
        <w:rPr>
          <w:rFonts w:ascii="Times New Roman" w:hAnsi="Times New Roman" w:cs="Times New Roman"/>
          <w:sz w:val="24"/>
          <w:szCs w:val="24"/>
        </w:rPr>
        <w:t xml:space="preserve"> коллеги</w:t>
      </w:r>
      <w:r w:rsidR="007C5845">
        <w:rPr>
          <w:rFonts w:ascii="Times New Roman" w:hAnsi="Times New Roman" w:cs="Times New Roman"/>
          <w:sz w:val="24"/>
          <w:szCs w:val="24"/>
        </w:rPr>
        <w:t>и</w:t>
      </w:r>
      <w:r w:rsidR="007C5845" w:rsidRPr="00120BFD">
        <w:rPr>
          <w:rFonts w:ascii="Times New Roman" w:hAnsi="Times New Roman" w:cs="Times New Roman"/>
          <w:sz w:val="24"/>
          <w:szCs w:val="24"/>
        </w:rPr>
        <w:t xml:space="preserve"> адвокатов</w:t>
      </w:r>
      <w:r w:rsidR="007C5845">
        <w:rPr>
          <w:rFonts w:ascii="Times New Roman" w:hAnsi="Times New Roman" w:cs="Times New Roman"/>
          <w:sz w:val="24"/>
          <w:szCs w:val="24"/>
        </w:rPr>
        <w:t xml:space="preserve"> Адвокатской палаты Пензенской области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от </w:t>
      </w:r>
      <w:r w:rsidR="00DC4291">
        <w:rPr>
          <w:rFonts w:ascii="Times New Roman" w:hAnsi="Times New Roman" w:cs="Times New Roman"/>
          <w:sz w:val="24"/>
          <w:szCs w:val="24"/>
        </w:rPr>
        <w:t>1</w:t>
      </w:r>
      <w:r w:rsidR="007C5845">
        <w:rPr>
          <w:rFonts w:ascii="Times New Roman" w:hAnsi="Times New Roman" w:cs="Times New Roman"/>
          <w:sz w:val="24"/>
          <w:szCs w:val="24"/>
        </w:rPr>
        <w:t>3</w:t>
      </w:r>
      <w:r w:rsidR="00DC4291">
        <w:rPr>
          <w:rFonts w:ascii="Times New Roman" w:hAnsi="Times New Roman" w:cs="Times New Roman"/>
          <w:sz w:val="24"/>
          <w:szCs w:val="24"/>
        </w:rPr>
        <w:t>.12</w:t>
      </w:r>
      <w:r w:rsidR="00DC4291" w:rsidRPr="00E260BC">
        <w:rPr>
          <w:rFonts w:ascii="Times New Roman" w:hAnsi="Times New Roman" w:cs="Times New Roman"/>
          <w:sz w:val="24"/>
          <w:szCs w:val="24"/>
        </w:rPr>
        <w:t>.2019</w:t>
      </w:r>
      <w:r w:rsidR="00B435D6" w:rsidRPr="008B5FE3">
        <w:rPr>
          <w:rFonts w:ascii="Times New Roman" w:hAnsi="Times New Roman" w:cs="Times New Roman"/>
          <w:sz w:val="24"/>
          <w:szCs w:val="24"/>
        </w:rPr>
        <w:t xml:space="preserve"> об установлении кадастровой стоимости объекта недвижимости с кадастровым номером с кадастровым номером </w:t>
      </w:r>
      <w:r w:rsidR="007C5845" w:rsidRPr="007C5845">
        <w:rPr>
          <w:rFonts w:ascii="Times New Roman" w:hAnsi="Times New Roman" w:cs="Times New Roman"/>
          <w:sz w:val="24"/>
          <w:szCs w:val="24"/>
        </w:rPr>
        <w:t>58:29:4003007:348</w:t>
      </w:r>
      <w:r w:rsidR="007538DD" w:rsidRPr="007538DD">
        <w:rPr>
          <w:rFonts w:ascii="Times New Roman" w:hAnsi="Times New Roman" w:cs="Times New Roman"/>
          <w:sz w:val="24"/>
          <w:szCs w:val="24"/>
        </w:rPr>
        <w:t xml:space="preserve"> </w:t>
      </w:r>
      <w:r w:rsidR="00B435D6" w:rsidRPr="008B5FE3">
        <w:rPr>
          <w:rFonts w:ascii="Times New Roman" w:hAnsi="Times New Roman" w:cs="Times New Roman"/>
          <w:sz w:val="24"/>
          <w:szCs w:val="24"/>
        </w:rPr>
        <w:t>в размере его рыночной.</w:t>
      </w:r>
    </w:p>
    <w:p w:rsidR="005E341A" w:rsidRPr="005E341A" w:rsidRDefault="005E341A" w:rsidP="00B435D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C71C8B" w:rsidRPr="00FD3902" w:rsidRDefault="00C71C8B" w:rsidP="00C71C8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2046204"/>
      <w:r w:rsidRPr="00FD3902">
        <w:rPr>
          <w:rFonts w:ascii="Times New Roman" w:hAnsi="Times New Roman" w:cs="Times New Roman"/>
          <w:sz w:val="24"/>
          <w:szCs w:val="24"/>
        </w:rPr>
        <w:t>Выборка аналогов в разделе 10.5 «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D3902">
        <w:rPr>
          <w:rFonts w:ascii="Times New Roman" w:hAnsi="Times New Roman" w:cs="Times New Roman"/>
          <w:sz w:val="24"/>
          <w:szCs w:val="24"/>
        </w:rPr>
        <w:t xml:space="preserve">нализ фактических данных о ценах сделок и (или) предложений и цены сопоставимых объектов недвижимости по состоянию на дату оценки» нерепрезентативна.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Оценщик представляет выборку из 14 предложений к продаже земельных участков, большинство из которых относятся к сегменту «земельные участки под производственно-складскую застройку», что не может свидетельствовать о проведенном анализе рыночной ситуации в исследуемом сегменте в полной мере по состоянию на дату оценки и о корректности выводов о ценовом диапазоне, в который попадают объекты, сопоставимые с оцениваемым.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 Нарушен п. 11 ФСО №7, п.5 ФСО №3.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3902">
        <w:rPr>
          <w:rFonts w:ascii="Times New Roman" w:hAnsi="Times New Roman" w:cs="Times New Roman"/>
          <w:sz w:val="24"/>
          <w:szCs w:val="24"/>
        </w:rPr>
        <w:t xml:space="preserve">В тексте объявления о продаже аналога №1 не указан срок права аренды.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 Объекты-аналоги не имеют уточненного адреса, что не дает пользователям отчета однозначного понимания об их основных </w:t>
      </w:r>
      <w:proofErr w:type="spellStart"/>
      <w:r w:rsidRPr="00FD3902">
        <w:rPr>
          <w:rFonts w:ascii="Times New Roman" w:hAnsi="Times New Roman" w:cs="Times New Roman"/>
          <w:sz w:val="24"/>
          <w:szCs w:val="24"/>
        </w:rPr>
        <w:t>ценообразующих</w:t>
      </w:r>
      <w:proofErr w:type="spellEnd"/>
      <w:r w:rsidRPr="00FD3902">
        <w:rPr>
          <w:rFonts w:ascii="Times New Roman" w:hAnsi="Times New Roman" w:cs="Times New Roman"/>
          <w:sz w:val="24"/>
          <w:szCs w:val="24"/>
        </w:rPr>
        <w:t xml:space="preserve"> характеристиках: местоположение, расположение относительно красной линии и пр.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 п. 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FD3902">
        <w:rPr>
          <w:rFonts w:ascii="Times New Roman" w:hAnsi="Times New Roman" w:cs="Times New Roman"/>
          <w:sz w:val="24"/>
          <w:szCs w:val="24"/>
        </w:rPr>
        <w:t xml:space="preserve">Поправка на расположение в пределах города для аналога №3 введена некорректно. Объект оценки имеет наиболее привлекательное местоположение, находясь в центре города Пенза. А также оцениваемый объект расположен в зоне как </w:t>
      </w:r>
      <w:proofErr w:type="spellStart"/>
      <w:r w:rsidRPr="00FD3902">
        <w:rPr>
          <w:rFonts w:ascii="Times New Roman" w:hAnsi="Times New Roman" w:cs="Times New Roman"/>
          <w:sz w:val="24"/>
          <w:szCs w:val="24"/>
        </w:rPr>
        <w:t>среднеэтажной</w:t>
      </w:r>
      <w:proofErr w:type="spellEnd"/>
      <w:r w:rsidRPr="00FD3902">
        <w:rPr>
          <w:rFonts w:ascii="Times New Roman" w:hAnsi="Times New Roman" w:cs="Times New Roman"/>
          <w:sz w:val="24"/>
          <w:szCs w:val="24"/>
        </w:rPr>
        <w:t xml:space="preserve">, так и высотной застройки. </w:t>
      </w:r>
      <w:proofErr w:type="gramStart"/>
      <w:r w:rsidRPr="00FD3902">
        <w:rPr>
          <w:rFonts w:ascii="Times New Roman" w:hAnsi="Times New Roman" w:cs="Times New Roman"/>
          <w:sz w:val="24"/>
          <w:szCs w:val="24"/>
        </w:rPr>
        <w:t>Нарушен</w:t>
      </w:r>
      <w:proofErr w:type="gramEnd"/>
      <w:r w:rsidRPr="00FD3902">
        <w:rPr>
          <w:rFonts w:ascii="Times New Roman" w:hAnsi="Times New Roman" w:cs="Times New Roman"/>
          <w:sz w:val="24"/>
          <w:szCs w:val="24"/>
        </w:rPr>
        <w:t xml:space="preserve"> п.5 Федерального стандарта оценки «Требования к отчету об оценке» (ФСО № 3) в части того, что содержание отчета об оценке не должно вводить в заблуждение потенциальных пользователей отчета.</w:t>
      </w:r>
    </w:p>
    <w:p w:rsidR="00E47724" w:rsidRPr="00011188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011188" w:rsidTr="00DC4726">
        <w:tc>
          <w:tcPr>
            <w:tcW w:w="5362" w:type="dxa"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1188" w:rsidTr="00DC4726">
        <w:tc>
          <w:tcPr>
            <w:tcW w:w="5362" w:type="dxa"/>
            <w:hideMark/>
          </w:tcPr>
          <w:p w:rsidR="00011188" w:rsidRDefault="00011188" w:rsidP="00DC47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011188" w:rsidRDefault="00011188" w:rsidP="00DC472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DC4291" w:rsidRDefault="00DC4291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sectPr w:rsidR="00DC4291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24A"/>
    <w:rsid w:val="00011188"/>
    <w:rsid w:val="00013D96"/>
    <w:rsid w:val="000355CB"/>
    <w:rsid w:val="000663FC"/>
    <w:rsid w:val="000855B5"/>
    <w:rsid w:val="000A06DC"/>
    <w:rsid w:val="000B134E"/>
    <w:rsid w:val="001057C8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1F5485"/>
    <w:rsid w:val="00201378"/>
    <w:rsid w:val="00203112"/>
    <w:rsid w:val="0024221C"/>
    <w:rsid w:val="00242DDF"/>
    <w:rsid w:val="00251598"/>
    <w:rsid w:val="00263CDE"/>
    <w:rsid w:val="00273A5F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D2FBD"/>
    <w:rsid w:val="004E59A5"/>
    <w:rsid w:val="004F16A4"/>
    <w:rsid w:val="005013A1"/>
    <w:rsid w:val="005457F5"/>
    <w:rsid w:val="00547ECC"/>
    <w:rsid w:val="005617E7"/>
    <w:rsid w:val="0057364B"/>
    <w:rsid w:val="00573B8F"/>
    <w:rsid w:val="005D7E04"/>
    <w:rsid w:val="005E341A"/>
    <w:rsid w:val="006033C6"/>
    <w:rsid w:val="00622259"/>
    <w:rsid w:val="00666952"/>
    <w:rsid w:val="006959D6"/>
    <w:rsid w:val="00696865"/>
    <w:rsid w:val="006A2158"/>
    <w:rsid w:val="006B373E"/>
    <w:rsid w:val="006D6969"/>
    <w:rsid w:val="006E00C9"/>
    <w:rsid w:val="006E027C"/>
    <w:rsid w:val="00702B0C"/>
    <w:rsid w:val="007478E9"/>
    <w:rsid w:val="007538DD"/>
    <w:rsid w:val="00754862"/>
    <w:rsid w:val="00767384"/>
    <w:rsid w:val="00780485"/>
    <w:rsid w:val="00786666"/>
    <w:rsid w:val="007B2D52"/>
    <w:rsid w:val="007B6CD9"/>
    <w:rsid w:val="007C0330"/>
    <w:rsid w:val="007C5845"/>
    <w:rsid w:val="007D1165"/>
    <w:rsid w:val="007D6D4D"/>
    <w:rsid w:val="007E2925"/>
    <w:rsid w:val="00853212"/>
    <w:rsid w:val="00857493"/>
    <w:rsid w:val="008B53C6"/>
    <w:rsid w:val="008E5719"/>
    <w:rsid w:val="0091001C"/>
    <w:rsid w:val="00930786"/>
    <w:rsid w:val="00957B85"/>
    <w:rsid w:val="00982D7D"/>
    <w:rsid w:val="00994B23"/>
    <w:rsid w:val="009A02EF"/>
    <w:rsid w:val="009A3A71"/>
    <w:rsid w:val="009D3257"/>
    <w:rsid w:val="009E484F"/>
    <w:rsid w:val="009F048D"/>
    <w:rsid w:val="009F3C77"/>
    <w:rsid w:val="00A12082"/>
    <w:rsid w:val="00A309AD"/>
    <w:rsid w:val="00A42E79"/>
    <w:rsid w:val="00A45F15"/>
    <w:rsid w:val="00A624CE"/>
    <w:rsid w:val="00A71FDE"/>
    <w:rsid w:val="00AB4E70"/>
    <w:rsid w:val="00AE0F0D"/>
    <w:rsid w:val="00AF4A88"/>
    <w:rsid w:val="00B2081F"/>
    <w:rsid w:val="00B435D6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445C8"/>
    <w:rsid w:val="00C71C8B"/>
    <w:rsid w:val="00C74FDC"/>
    <w:rsid w:val="00C84A14"/>
    <w:rsid w:val="00CB17F1"/>
    <w:rsid w:val="00CD778D"/>
    <w:rsid w:val="00CE7019"/>
    <w:rsid w:val="00D13883"/>
    <w:rsid w:val="00D347B2"/>
    <w:rsid w:val="00D701C0"/>
    <w:rsid w:val="00D76B58"/>
    <w:rsid w:val="00D82120"/>
    <w:rsid w:val="00DA0405"/>
    <w:rsid w:val="00DA0730"/>
    <w:rsid w:val="00DA3658"/>
    <w:rsid w:val="00DB2B4A"/>
    <w:rsid w:val="00DC4291"/>
    <w:rsid w:val="00DC4726"/>
    <w:rsid w:val="00DE5778"/>
    <w:rsid w:val="00DF24D1"/>
    <w:rsid w:val="00E059A9"/>
    <w:rsid w:val="00E2242E"/>
    <w:rsid w:val="00E33B55"/>
    <w:rsid w:val="00E41763"/>
    <w:rsid w:val="00E47724"/>
    <w:rsid w:val="00E93827"/>
    <w:rsid w:val="00F13675"/>
    <w:rsid w:val="00F20B5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C42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2</cp:revision>
  <dcterms:created xsi:type="dcterms:W3CDTF">2019-12-27T14:00:00Z</dcterms:created>
  <dcterms:modified xsi:type="dcterms:W3CDTF">2019-12-27T14:00:00Z</dcterms:modified>
</cp:coreProperties>
</file>